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F587E" w14:textId="77777777" w:rsidR="00D90FCC" w:rsidRPr="00953740" w:rsidRDefault="00953740">
      <w:pPr>
        <w:rPr>
          <w:b/>
          <w:u w:val="single"/>
        </w:rPr>
      </w:pPr>
      <w:r w:rsidRPr="00953740">
        <w:rPr>
          <w:b/>
          <w:u w:val="single"/>
        </w:rPr>
        <w:t>Honorarvereinbarung</w:t>
      </w:r>
    </w:p>
    <w:p w14:paraId="5762D8ED" w14:textId="77777777" w:rsidR="00953740" w:rsidRDefault="00953740"/>
    <w:p w14:paraId="0628DF62" w14:textId="77777777" w:rsidR="00953740" w:rsidRDefault="00953740"/>
    <w:p w14:paraId="690E5990" w14:textId="77777777" w:rsidR="00D90FCC" w:rsidRDefault="009E10AB">
      <w:r>
        <w:t xml:space="preserve">Herr / Frau Dr. med.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668ED488" w14:textId="5682237B" w:rsidR="00953740" w:rsidRDefault="008E7CF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1DDE99" wp14:editId="2A27DE26">
                <wp:simplePos x="0" y="0"/>
                <wp:positionH relativeFrom="column">
                  <wp:posOffset>1424305</wp:posOffset>
                </wp:positionH>
                <wp:positionV relativeFrom="paragraph">
                  <wp:posOffset>14605</wp:posOffset>
                </wp:positionV>
                <wp:extent cx="4213860" cy="63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3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FF2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2.15pt;margin-top:1.15pt;width:331.8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Mv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"/>
            </w:pict>
          </mc:Fallback>
        </mc:AlternateContent>
      </w:r>
    </w:p>
    <w:p w14:paraId="107C62D7" w14:textId="77777777" w:rsidR="00953740" w:rsidRDefault="00953740">
      <w:r>
        <w:t>und</w:t>
      </w:r>
    </w:p>
    <w:p w14:paraId="0EE88822" w14:textId="77777777" w:rsidR="00953740" w:rsidRDefault="00953740"/>
    <w:p w14:paraId="09BB3268" w14:textId="77777777" w:rsidR="00953740" w:rsidRDefault="00953740" w:rsidP="009E10AB">
      <w:pPr>
        <w:ind w:right="141"/>
      </w:pPr>
      <w:r>
        <w:t xml:space="preserve">Herr / Frau </w:t>
      </w:r>
      <w:r w:rsidR="009E10AB">
        <w:t xml:space="preserve"> </w:t>
      </w:r>
      <w:r w:rsidR="009E10AB">
        <w:fldChar w:fldCharType="begin">
          <w:ffData>
            <w:name w:val="Text1"/>
            <w:enabled/>
            <w:calcOnExit w:val="0"/>
            <w:textInput/>
          </w:ffData>
        </w:fldChar>
      </w:r>
      <w:r w:rsidR="009E10AB">
        <w:instrText xml:space="preserve"> FORMTEXT </w:instrText>
      </w:r>
      <w:r w:rsidR="009E10AB">
        <w:fldChar w:fldCharType="separate"/>
      </w:r>
      <w:r w:rsidR="009E10AB">
        <w:rPr>
          <w:noProof/>
        </w:rPr>
        <w:t> </w:t>
      </w:r>
      <w:r w:rsidR="009E10AB">
        <w:rPr>
          <w:noProof/>
        </w:rPr>
        <w:t> </w:t>
      </w:r>
      <w:r w:rsidR="009E10AB">
        <w:rPr>
          <w:noProof/>
        </w:rPr>
        <w:t> </w:t>
      </w:r>
      <w:r w:rsidR="009E10AB">
        <w:rPr>
          <w:noProof/>
        </w:rPr>
        <w:t> </w:t>
      </w:r>
      <w:r w:rsidR="009E10AB">
        <w:rPr>
          <w:noProof/>
        </w:rPr>
        <w:t> </w:t>
      </w:r>
      <w:r w:rsidR="009E10AB">
        <w:fldChar w:fldCharType="end"/>
      </w:r>
    </w:p>
    <w:p w14:paraId="6D898024" w14:textId="4138D160" w:rsidR="00D90FCC" w:rsidRDefault="008E7CF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F18327" wp14:editId="5EF3921A">
                <wp:simplePos x="0" y="0"/>
                <wp:positionH relativeFrom="column">
                  <wp:posOffset>799465</wp:posOffset>
                </wp:positionH>
                <wp:positionV relativeFrom="paragraph">
                  <wp:posOffset>6985</wp:posOffset>
                </wp:positionV>
                <wp:extent cx="484632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8A9E2" id="AutoShape 4" o:spid="_x0000_s1026" type="#_x0000_t32" style="position:absolute;margin-left:62.95pt;margin-top:.55pt;width:381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cq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/N5PpuM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"/>
            </w:pict>
          </mc:Fallback>
        </mc:AlternateContent>
      </w:r>
    </w:p>
    <w:p w14:paraId="4F05E667" w14:textId="01B63EE4" w:rsidR="00D90FCC" w:rsidRDefault="008E7CFA" w:rsidP="008F6215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1347B" wp14:editId="5CE96AE2">
                <wp:simplePos x="0" y="0"/>
                <wp:positionH relativeFrom="column">
                  <wp:posOffset>3656965</wp:posOffset>
                </wp:positionH>
                <wp:positionV relativeFrom="paragraph">
                  <wp:posOffset>273685</wp:posOffset>
                </wp:positionV>
                <wp:extent cx="198882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2CBB3" id="AutoShape 5" o:spid="_x0000_s1026" type="#_x0000_t32" style="position:absolute;margin-left:287.95pt;margin-top:21.55pt;width:15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"/>
            </w:pict>
          </mc:Fallback>
        </mc:AlternateContent>
      </w:r>
      <w:r w:rsidR="003407DB">
        <w:t>vereinbaren</w:t>
      </w:r>
      <w:r w:rsidR="00D90FCC">
        <w:t xml:space="preserve"> aufgrund der Behandlung</w:t>
      </w:r>
      <w:r w:rsidR="008F6215">
        <w:t xml:space="preserve"> </w:t>
      </w:r>
      <w:r w:rsidR="00D90FCC">
        <w:t>/</w:t>
      </w:r>
      <w:r w:rsidR="008F6215">
        <w:t xml:space="preserve"> </w:t>
      </w:r>
      <w:r w:rsidR="00D90FCC">
        <w:t xml:space="preserve">Untersuchung vom </w:t>
      </w:r>
      <w:r w:rsidR="009E10AB">
        <w:t xml:space="preserve"> </w:t>
      </w:r>
      <w:r w:rsidR="009E10AB">
        <w:fldChar w:fldCharType="begin">
          <w:ffData>
            <w:name w:val="Text1"/>
            <w:enabled/>
            <w:calcOnExit w:val="0"/>
            <w:textInput/>
          </w:ffData>
        </w:fldChar>
      </w:r>
      <w:r w:rsidR="009E10AB">
        <w:instrText xml:space="preserve"> FORMTEXT </w:instrText>
      </w:r>
      <w:r w:rsidR="009E10AB">
        <w:fldChar w:fldCharType="separate"/>
      </w:r>
      <w:r w:rsidR="009E10AB">
        <w:rPr>
          <w:noProof/>
        </w:rPr>
        <w:t> </w:t>
      </w:r>
      <w:r w:rsidR="009E10AB">
        <w:rPr>
          <w:noProof/>
        </w:rPr>
        <w:t> </w:t>
      </w:r>
      <w:r w:rsidR="009E10AB">
        <w:rPr>
          <w:noProof/>
        </w:rPr>
        <w:t> </w:t>
      </w:r>
      <w:r w:rsidR="009E10AB">
        <w:rPr>
          <w:noProof/>
        </w:rPr>
        <w:t> </w:t>
      </w:r>
      <w:r w:rsidR="009E10AB">
        <w:rPr>
          <w:noProof/>
        </w:rPr>
        <w:t> </w:t>
      </w:r>
      <w:r w:rsidR="009E10AB">
        <w:fldChar w:fldCharType="end"/>
      </w:r>
    </w:p>
    <w:p w14:paraId="3064EAE4" w14:textId="77777777" w:rsidR="00D90FCC" w:rsidRDefault="00D90FCC"/>
    <w:p w14:paraId="2A93EEC4" w14:textId="77777777" w:rsidR="00D90FCC" w:rsidRDefault="00D90FCC">
      <w:r>
        <w:t>für die Behandlung des</w:t>
      </w:r>
      <w:r w:rsidR="008F6215">
        <w:t xml:space="preserve"> </w:t>
      </w:r>
      <w:r w:rsidR="00953740">
        <w:t>/</w:t>
      </w:r>
      <w:r w:rsidR="008F6215">
        <w:t xml:space="preserve"> </w:t>
      </w:r>
      <w:r w:rsidR="00953740">
        <w:t>der</w:t>
      </w:r>
      <w:r>
        <w:t xml:space="preserve"> Patienten</w:t>
      </w:r>
      <w:r w:rsidR="00953740">
        <w:t>/</w:t>
      </w:r>
      <w:r>
        <w:t>Patient</w:t>
      </w:r>
      <w:r w:rsidR="009E10AB">
        <w:t xml:space="preserve">in  </w:t>
      </w:r>
      <w:r w:rsidR="009E10AB">
        <w:fldChar w:fldCharType="begin">
          <w:ffData>
            <w:name w:val="Text1"/>
            <w:enabled/>
            <w:calcOnExit w:val="0"/>
            <w:textInput/>
          </w:ffData>
        </w:fldChar>
      </w:r>
      <w:r w:rsidR="009E10AB">
        <w:instrText xml:space="preserve"> FORMTEXT </w:instrText>
      </w:r>
      <w:r w:rsidR="009E10AB">
        <w:fldChar w:fldCharType="separate"/>
      </w:r>
      <w:r w:rsidR="009E10AB">
        <w:rPr>
          <w:noProof/>
        </w:rPr>
        <w:t> </w:t>
      </w:r>
      <w:r w:rsidR="009E10AB">
        <w:rPr>
          <w:noProof/>
        </w:rPr>
        <w:t> </w:t>
      </w:r>
      <w:r w:rsidR="009E10AB">
        <w:rPr>
          <w:noProof/>
        </w:rPr>
        <w:t> </w:t>
      </w:r>
      <w:r w:rsidR="009E10AB">
        <w:rPr>
          <w:noProof/>
        </w:rPr>
        <w:t> </w:t>
      </w:r>
      <w:r w:rsidR="009E10AB">
        <w:rPr>
          <w:noProof/>
        </w:rPr>
        <w:t> </w:t>
      </w:r>
      <w:r w:rsidR="009E10AB">
        <w:fldChar w:fldCharType="end"/>
      </w:r>
    </w:p>
    <w:p w14:paraId="083BA90D" w14:textId="2C01644D" w:rsidR="00D90FCC" w:rsidRDefault="008E7C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706D5" wp14:editId="7EF8DB48">
                <wp:simplePos x="0" y="0"/>
                <wp:positionH relativeFrom="column">
                  <wp:posOffset>3314065</wp:posOffset>
                </wp:positionH>
                <wp:positionV relativeFrom="paragraph">
                  <wp:posOffset>14605</wp:posOffset>
                </wp:positionV>
                <wp:extent cx="233172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0C9F2" id="AutoShape 6" o:spid="_x0000_s1026" type="#_x0000_t32" style="position:absolute;margin-left:260.95pt;margin-top:1.15pt;width:18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"/>
            </w:pict>
          </mc:Fallback>
        </mc:AlternateContent>
      </w:r>
    </w:p>
    <w:p w14:paraId="73D11503" w14:textId="77777777" w:rsidR="00D90FCC" w:rsidRDefault="008F6215">
      <w:pPr>
        <w:ind w:left="170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68675D">
        <w:fldChar w:fldCharType="separate"/>
      </w:r>
      <w:r>
        <w:fldChar w:fldCharType="end"/>
      </w:r>
      <w:bookmarkEnd w:id="2"/>
      <w:r w:rsidR="00953740">
        <w:t xml:space="preserve"> </w:t>
      </w:r>
      <w:r w:rsidR="00D90FCC">
        <w:t xml:space="preserve">als Zahlungspflichtiger in eigenem Namen </w:t>
      </w:r>
    </w:p>
    <w:p w14:paraId="37200442" w14:textId="77777777" w:rsidR="00953740" w:rsidRDefault="00953740">
      <w:pPr>
        <w:ind w:left="1701"/>
      </w:pPr>
    </w:p>
    <w:p w14:paraId="62502EAB" w14:textId="77777777" w:rsidR="00D90FCC" w:rsidRDefault="008F6215">
      <w:pPr>
        <w:ind w:left="170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675D">
        <w:fldChar w:fldCharType="separate"/>
      </w:r>
      <w:r>
        <w:fldChar w:fldCharType="end"/>
      </w:r>
      <w:r>
        <w:t xml:space="preserve"> </w:t>
      </w:r>
      <w:r w:rsidR="00D90FCC">
        <w:t xml:space="preserve">als Vertreter des zahlungspflichtigen Patienten </w:t>
      </w:r>
    </w:p>
    <w:p w14:paraId="391B3608" w14:textId="77777777" w:rsidR="00D90FCC" w:rsidRDefault="00D90FCC"/>
    <w:p w14:paraId="63F49790" w14:textId="77777777" w:rsidR="00D90FCC" w:rsidRDefault="003407DB">
      <w:r>
        <w:t xml:space="preserve">eine abweichende Gebührenhöhe </w:t>
      </w:r>
      <w:r w:rsidR="00D90FCC">
        <w:t>gemäß § 2 GOÄ.</w:t>
      </w:r>
    </w:p>
    <w:p w14:paraId="3967542B" w14:textId="77777777" w:rsidR="00D90FCC" w:rsidRDefault="00D90FCC"/>
    <w:p w14:paraId="4C14BBD4" w14:textId="77777777" w:rsidR="00D90FCC" w:rsidRPr="008F6215" w:rsidRDefault="00D90FCC">
      <w:pPr>
        <w:rPr>
          <w:u w:val="single"/>
        </w:rPr>
      </w:pPr>
      <w:r w:rsidRPr="008F6215">
        <w:rPr>
          <w:u w:val="single"/>
        </w:rPr>
        <w:t xml:space="preserve">Für </w:t>
      </w:r>
      <w:r w:rsidR="00953740" w:rsidRPr="008F6215">
        <w:rPr>
          <w:u w:val="single"/>
        </w:rPr>
        <w:t xml:space="preserve">die </w:t>
      </w:r>
      <w:r w:rsidRPr="008F6215">
        <w:rPr>
          <w:u w:val="single"/>
        </w:rPr>
        <w:t xml:space="preserve">ärztliche Inanspruchnahme fallen voraussichtlich folgende Leistungen an: </w:t>
      </w:r>
    </w:p>
    <w:p w14:paraId="5276956C" w14:textId="77777777" w:rsidR="00D90FCC" w:rsidRDefault="00D90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4174"/>
        <w:gridCol w:w="883"/>
        <w:gridCol w:w="2261"/>
      </w:tblGrid>
      <w:tr w:rsidR="00D90FCC" w14:paraId="5B7C824D" w14:textId="77777777" w:rsidTr="00D90FCC">
        <w:tc>
          <w:tcPr>
            <w:tcW w:w="1771" w:type="dxa"/>
            <w:shd w:val="clear" w:color="auto" w:fill="D9D9D9"/>
          </w:tcPr>
          <w:p w14:paraId="2A4F2F2C" w14:textId="77777777" w:rsidR="00D90FCC" w:rsidRDefault="00D90FCC">
            <w:r>
              <w:t>Ziffer</w:t>
            </w:r>
          </w:p>
        </w:tc>
        <w:tc>
          <w:tcPr>
            <w:tcW w:w="4253" w:type="dxa"/>
            <w:shd w:val="clear" w:color="auto" w:fill="D9D9D9"/>
          </w:tcPr>
          <w:p w14:paraId="3AD163C8" w14:textId="77777777" w:rsidR="00D90FCC" w:rsidRDefault="00D90FCC" w:rsidP="00953740">
            <w:r>
              <w:t>Bezeichnung d</w:t>
            </w:r>
            <w:r w:rsidR="00953740">
              <w:t>er</w:t>
            </w:r>
            <w:r>
              <w:t xml:space="preserve"> Leistung</w:t>
            </w:r>
          </w:p>
        </w:tc>
        <w:tc>
          <w:tcPr>
            <w:tcW w:w="885" w:type="dxa"/>
            <w:shd w:val="clear" w:color="auto" w:fill="D9D9D9"/>
          </w:tcPr>
          <w:p w14:paraId="0DEDBD5C" w14:textId="77777777" w:rsidR="00D90FCC" w:rsidRDefault="00D90FCC">
            <w:r>
              <w:t>Faktor</w:t>
            </w:r>
          </w:p>
        </w:tc>
        <w:tc>
          <w:tcPr>
            <w:tcW w:w="2303" w:type="dxa"/>
            <w:shd w:val="clear" w:color="auto" w:fill="D9D9D9"/>
          </w:tcPr>
          <w:p w14:paraId="748633C2" w14:textId="77777777" w:rsidR="00D90FCC" w:rsidRDefault="00D90FCC">
            <w:r>
              <w:t>Betrag</w:t>
            </w:r>
          </w:p>
        </w:tc>
      </w:tr>
      <w:tr w:rsidR="00D90FCC" w14:paraId="7CD54FA6" w14:textId="77777777">
        <w:tc>
          <w:tcPr>
            <w:tcW w:w="1771" w:type="dxa"/>
          </w:tcPr>
          <w:p w14:paraId="529FA24E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</w:tcPr>
          <w:p w14:paraId="51227E79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5" w:type="dxa"/>
          </w:tcPr>
          <w:p w14:paraId="335AD6A1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3EE89CD4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FCC" w14:paraId="2735CFC4" w14:textId="77777777">
        <w:tc>
          <w:tcPr>
            <w:tcW w:w="1771" w:type="dxa"/>
          </w:tcPr>
          <w:p w14:paraId="1E5D7CF5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</w:tcPr>
          <w:p w14:paraId="038F7AD4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5" w:type="dxa"/>
          </w:tcPr>
          <w:p w14:paraId="3267D6DB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54AA601B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FCC" w14:paraId="520B200E" w14:textId="77777777">
        <w:tc>
          <w:tcPr>
            <w:tcW w:w="1771" w:type="dxa"/>
          </w:tcPr>
          <w:p w14:paraId="56705184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</w:tcPr>
          <w:p w14:paraId="2DF42173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5" w:type="dxa"/>
          </w:tcPr>
          <w:p w14:paraId="09B41338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5C520809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FCC" w14:paraId="2CF1DDC1" w14:textId="77777777">
        <w:tc>
          <w:tcPr>
            <w:tcW w:w="1771" w:type="dxa"/>
          </w:tcPr>
          <w:p w14:paraId="0FD98A50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</w:tcPr>
          <w:p w14:paraId="279BCEA5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5" w:type="dxa"/>
          </w:tcPr>
          <w:p w14:paraId="1F535088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5A453AE9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FCC" w14:paraId="45C9EFBA" w14:textId="77777777">
        <w:tc>
          <w:tcPr>
            <w:tcW w:w="1771" w:type="dxa"/>
          </w:tcPr>
          <w:p w14:paraId="55D4F82C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</w:tcPr>
          <w:p w14:paraId="66419FA0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5" w:type="dxa"/>
          </w:tcPr>
          <w:p w14:paraId="7E95AFB0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4F81E8B9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FCC" w14:paraId="20C71B2F" w14:textId="77777777">
        <w:tc>
          <w:tcPr>
            <w:tcW w:w="1771" w:type="dxa"/>
          </w:tcPr>
          <w:p w14:paraId="6EFE8956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</w:tcPr>
          <w:p w14:paraId="35E78F1F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5" w:type="dxa"/>
          </w:tcPr>
          <w:p w14:paraId="0F6A5AE0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7E2D0934" w14:textId="77777777" w:rsidR="00D90FCC" w:rsidRDefault="009E10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0606" w14:paraId="4F8700BF" w14:textId="77777777" w:rsidTr="00F52727">
        <w:tc>
          <w:tcPr>
            <w:tcW w:w="1771" w:type="dxa"/>
          </w:tcPr>
          <w:p w14:paraId="116AA754" w14:textId="77777777" w:rsidR="00040606" w:rsidRDefault="00040606" w:rsidP="00F527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</w:tcPr>
          <w:p w14:paraId="43A1FF68" w14:textId="77777777" w:rsidR="00040606" w:rsidRDefault="00040606" w:rsidP="00F527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5" w:type="dxa"/>
          </w:tcPr>
          <w:p w14:paraId="38D013F8" w14:textId="77777777" w:rsidR="00040606" w:rsidRDefault="00040606" w:rsidP="00F527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219AED1C" w14:textId="77777777" w:rsidR="00040606" w:rsidRDefault="00040606" w:rsidP="00F527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0606" w14:paraId="465AEE11" w14:textId="77777777" w:rsidTr="00F52727">
        <w:tc>
          <w:tcPr>
            <w:tcW w:w="1771" w:type="dxa"/>
          </w:tcPr>
          <w:p w14:paraId="0934745C" w14:textId="77777777" w:rsidR="00040606" w:rsidRDefault="00040606" w:rsidP="00F527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</w:tcPr>
          <w:p w14:paraId="3C60A026" w14:textId="77777777" w:rsidR="00040606" w:rsidRDefault="00040606" w:rsidP="00F527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5" w:type="dxa"/>
          </w:tcPr>
          <w:p w14:paraId="61ECAA85" w14:textId="77777777" w:rsidR="00040606" w:rsidRDefault="00040606" w:rsidP="00F527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4F568C8D" w14:textId="77777777" w:rsidR="00040606" w:rsidRDefault="00040606" w:rsidP="00F527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0606" w14:paraId="44E70B18" w14:textId="77777777" w:rsidTr="00F52727">
        <w:tc>
          <w:tcPr>
            <w:tcW w:w="1771" w:type="dxa"/>
          </w:tcPr>
          <w:p w14:paraId="296BCAC8" w14:textId="77777777" w:rsidR="00040606" w:rsidRDefault="00040606" w:rsidP="00F527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</w:tcPr>
          <w:p w14:paraId="274F34DF" w14:textId="77777777" w:rsidR="00040606" w:rsidRDefault="00040606" w:rsidP="00F527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5" w:type="dxa"/>
          </w:tcPr>
          <w:p w14:paraId="24AC1D2A" w14:textId="77777777" w:rsidR="00040606" w:rsidRDefault="00040606" w:rsidP="00F527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79E7990A" w14:textId="77777777" w:rsidR="00040606" w:rsidRDefault="00040606" w:rsidP="00F527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0606" w14:paraId="1CBE44A8" w14:textId="77777777" w:rsidTr="00F52727">
        <w:tc>
          <w:tcPr>
            <w:tcW w:w="1771" w:type="dxa"/>
          </w:tcPr>
          <w:p w14:paraId="6EA1784C" w14:textId="77777777" w:rsidR="00040606" w:rsidRDefault="00040606" w:rsidP="00F527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</w:tcPr>
          <w:p w14:paraId="439100FB" w14:textId="77777777" w:rsidR="00040606" w:rsidRDefault="00040606" w:rsidP="00F527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5" w:type="dxa"/>
          </w:tcPr>
          <w:p w14:paraId="2CDF8350" w14:textId="77777777" w:rsidR="00040606" w:rsidRDefault="00040606" w:rsidP="00F527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15BD5DA5" w14:textId="77777777" w:rsidR="00040606" w:rsidRDefault="00040606" w:rsidP="00F527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5C9FF9" w14:textId="77777777" w:rsidR="00D90FCC" w:rsidRDefault="00D90FCC"/>
    <w:p w14:paraId="5E71DD1C" w14:textId="77777777" w:rsidR="00D90FCC" w:rsidRDefault="00D90FCC">
      <w:r>
        <w:t>Der Zahlungspflichtige hat</w:t>
      </w:r>
      <w:r w:rsidR="003407DB">
        <w:t>te die Möglichkeit, Einblick in die GOÄ zu nehmen</w:t>
      </w:r>
      <w:r>
        <w:t>,</w:t>
      </w:r>
      <w:r w:rsidR="003407DB">
        <w:t xml:space="preserve"> u</w:t>
      </w:r>
      <w:r>
        <w:t>m die finanziellen Auswirkun</w:t>
      </w:r>
      <w:r w:rsidR="003407DB">
        <w:t>gen abschätzen zu können. Dem Zahlungspflichtigen ist bewusst,</w:t>
      </w:r>
      <w:r>
        <w:t xml:space="preserve"> dass die Erstattung der berechneten ärztlichen Leistungen durch eine private oder gesetzliche Krankenversicherung oder Beihilfestelle nicht oder nicht in vollem Umfang gewährleistet ist. </w:t>
      </w:r>
    </w:p>
    <w:p w14:paraId="513C6A37" w14:textId="77777777" w:rsidR="00D90FCC" w:rsidRDefault="00D90FCC"/>
    <w:p w14:paraId="15C3A12A" w14:textId="77777777" w:rsidR="00D90FCC" w:rsidRDefault="00D90FCC">
      <w:r>
        <w:t xml:space="preserve">Von der Honorarvereinbarung hat der Zahlungspflichtige ein Exemplar erhalten. </w:t>
      </w:r>
    </w:p>
    <w:p w14:paraId="0D0A924A" w14:textId="77777777" w:rsidR="00D90FCC" w:rsidRDefault="00D90FCC"/>
    <w:p w14:paraId="699AE60A" w14:textId="77777777" w:rsidR="00D90FCC" w:rsidRDefault="00D90FCC"/>
    <w:p w14:paraId="76780092" w14:textId="77777777" w:rsidR="00D90FCC" w:rsidRDefault="009E10AB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BAD34D" w14:textId="77777777" w:rsidR="00D90FCC" w:rsidRDefault="00953740">
      <w:r>
        <w:t>..............................</w:t>
      </w:r>
      <w:r w:rsidR="008F6215">
        <w:t>...............................</w:t>
      </w:r>
    </w:p>
    <w:p w14:paraId="3E493153" w14:textId="77777777" w:rsidR="00D90FCC" w:rsidRDefault="00953740">
      <w:r>
        <w:t>Ort / Datum</w:t>
      </w:r>
    </w:p>
    <w:p w14:paraId="18F61CD7" w14:textId="77777777" w:rsidR="00D90FCC" w:rsidRDefault="00D90FCC"/>
    <w:p w14:paraId="34BD15DC" w14:textId="77777777" w:rsidR="00D90FCC" w:rsidRDefault="00D90FCC"/>
    <w:p w14:paraId="54FC63C6" w14:textId="77777777" w:rsidR="009E10AB" w:rsidRDefault="009E10AB"/>
    <w:p w14:paraId="718C8E60" w14:textId="77777777" w:rsidR="00953740" w:rsidRDefault="00953740" w:rsidP="00953740">
      <w:pPr>
        <w:tabs>
          <w:tab w:val="left" w:pos="4536"/>
        </w:tabs>
      </w:pPr>
      <w:r>
        <w:t>.............................................................</w:t>
      </w:r>
      <w:r w:rsidR="00D90FCC">
        <w:t xml:space="preserve">  </w:t>
      </w:r>
      <w:r>
        <w:tab/>
        <w:t>..................................................................</w:t>
      </w:r>
      <w:r w:rsidR="00D90FCC">
        <w:t xml:space="preserve">                                       </w:t>
      </w:r>
    </w:p>
    <w:p w14:paraId="383EE4D9" w14:textId="77777777" w:rsidR="00D90FCC" w:rsidRDefault="00953740" w:rsidP="00953740">
      <w:pPr>
        <w:tabs>
          <w:tab w:val="left" w:pos="4536"/>
        </w:tabs>
      </w:pPr>
      <w:r>
        <w:t>Unterschrift Arzt</w:t>
      </w:r>
      <w:r>
        <w:tab/>
        <w:t xml:space="preserve">Unterschrift </w:t>
      </w:r>
      <w:r w:rsidR="00D90FCC">
        <w:t>Zahlungspflichtiger/Vertreter</w:t>
      </w:r>
    </w:p>
    <w:p w14:paraId="5FDE28EE" w14:textId="77777777" w:rsidR="008F6215" w:rsidRDefault="008F6215" w:rsidP="00953740">
      <w:pPr>
        <w:tabs>
          <w:tab w:val="left" w:pos="4536"/>
        </w:tabs>
      </w:pPr>
    </w:p>
    <w:p w14:paraId="68D512F7" w14:textId="77777777" w:rsidR="008F6215" w:rsidRDefault="008F6215" w:rsidP="00953740">
      <w:pPr>
        <w:tabs>
          <w:tab w:val="left" w:pos="4536"/>
        </w:tabs>
        <w:rPr>
          <w:b/>
          <w:bCs/>
          <w:sz w:val="20"/>
        </w:rPr>
      </w:pPr>
    </w:p>
    <w:p w14:paraId="51458C22" w14:textId="77777777" w:rsidR="008F6215" w:rsidRPr="008F6215" w:rsidRDefault="008F6215" w:rsidP="00953740">
      <w:pPr>
        <w:tabs>
          <w:tab w:val="left" w:pos="4536"/>
        </w:tabs>
        <w:rPr>
          <w:sz w:val="22"/>
          <w:szCs w:val="22"/>
        </w:rPr>
      </w:pPr>
    </w:p>
    <w:sectPr w:rsidR="008F6215" w:rsidRPr="008F6215" w:rsidSect="008F6215">
      <w:pgSz w:w="11906" w:h="16838"/>
      <w:pgMar w:top="1417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forms" w:enforcement="1" w:cryptProviderType="rsaFull" w:cryptAlgorithmClass="hash" w:cryptAlgorithmType="typeAny" w:cryptAlgorithmSid="4" w:cryptSpinCount="100000" w:hash="HUgK/lsI/ZJuHk18iySh/odCbww=" w:salt="cOEp0AO81pqezawyXUHh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40"/>
    <w:rsid w:val="00040606"/>
    <w:rsid w:val="003407DB"/>
    <w:rsid w:val="00374DFB"/>
    <w:rsid w:val="005F114F"/>
    <w:rsid w:val="0068675D"/>
    <w:rsid w:val="008B3B0E"/>
    <w:rsid w:val="008E7CFA"/>
    <w:rsid w:val="008F6215"/>
    <w:rsid w:val="00953740"/>
    <w:rsid w:val="009E10AB"/>
    <w:rsid w:val="00AB5196"/>
    <w:rsid w:val="00D40EEE"/>
    <w:rsid w:val="00D90FCC"/>
    <w:rsid w:val="00F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56128"/>
  <w15:docId w15:val="{3BF54FB5-5FC0-427E-A9DB-4BA66D81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8B901344945244AADD5F44A5AD8C06" ma:contentTypeVersion="2" ma:contentTypeDescription="Ein neues Dokument erstellen." ma:contentTypeScope="" ma:versionID="3facf8e7e5c722021e4d164343568b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3a05d56ea781df80e2f2e568eb79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19FAB-DD1F-4CF6-9A5B-EF38D64B3A0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D707A4-7720-455A-9E79-3DCBBF77F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7D213-19F7-4F73-934A-D5B905ABA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Arztes</vt:lpstr>
    </vt:vector>
  </TitlesOfParts>
  <Company>s.o.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Arztes</dc:title>
  <dc:creator>PVS</dc:creator>
  <cp:lastModifiedBy>Heckmann, Marleen</cp:lastModifiedBy>
  <cp:revision>2</cp:revision>
  <cp:lastPrinted>2005-02-15T13:55:00Z</cp:lastPrinted>
  <dcterms:created xsi:type="dcterms:W3CDTF">2023-10-05T12:50:00Z</dcterms:created>
  <dcterms:modified xsi:type="dcterms:W3CDTF">2023-10-05T12:50:00Z</dcterms:modified>
</cp:coreProperties>
</file>